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7" w:type="dxa"/>
        <w:tblInd w:w="-34" w:type="dxa"/>
        <w:tblLook w:val="0000" w:firstRow="0" w:lastRow="0" w:firstColumn="0" w:lastColumn="0" w:noHBand="0" w:noVBand="0"/>
      </w:tblPr>
      <w:tblGrid>
        <w:gridCol w:w="3220"/>
        <w:gridCol w:w="6017"/>
      </w:tblGrid>
      <w:tr w:rsidR="00BC2DAF" w:rsidRPr="00BC2DAF" w14:paraId="691CE145" w14:textId="77777777" w:rsidTr="00BC2DAF">
        <w:trPr>
          <w:trHeight w:val="1092"/>
        </w:trPr>
        <w:tc>
          <w:tcPr>
            <w:tcW w:w="3220" w:type="dxa"/>
          </w:tcPr>
          <w:p w14:paraId="42ED824C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b/>
                <w:sz w:val="26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b/>
                <w:sz w:val="26"/>
                <w:szCs w:val="26"/>
                <w:lang w:eastAsia="zh-CN"/>
              </w:rPr>
              <w:t>ỦY BAN NHÂN DÂN</w:t>
            </w:r>
          </w:p>
          <w:p w14:paraId="2CAC8084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b/>
                <w:sz w:val="26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b/>
                <w:sz w:val="26"/>
                <w:szCs w:val="26"/>
                <w:lang w:eastAsia="zh-CN"/>
              </w:rPr>
              <w:t>HUYỆN PHỤNG HIỆP</w:t>
            </w:r>
          </w:p>
          <w:p w14:paraId="70CB18CC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iCs/>
                <w:sz w:val="14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236EDD99" wp14:editId="6F37EAF4">
                      <wp:simplePos x="0" y="0"/>
                      <wp:positionH relativeFrom="column">
                        <wp:posOffset>465339</wp:posOffset>
                      </wp:positionH>
                      <wp:positionV relativeFrom="paragraph">
                        <wp:posOffset>0</wp:posOffset>
                      </wp:positionV>
                      <wp:extent cx="1039091" cy="0"/>
                      <wp:effectExtent l="0" t="0" r="27940" b="1905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90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65pt,0" to="11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p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"/>
                  </w:pict>
                </mc:Fallback>
              </mc:AlternateContent>
            </w:r>
          </w:p>
          <w:p w14:paraId="3A8349F0" w14:textId="34986C40" w:rsidR="00BC2DAF" w:rsidRPr="00BC2DAF" w:rsidRDefault="00BC2DAF" w:rsidP="00BC2DAF">
            <w:pPr>
              <w:keepNext/>
              <w:jc w:val="center"/>
              <w:outlineLvl w:val="2"/>
              <w:rPr>
                <w:rFonts w:ascii="Times New Roman" w:eastAsiaTheme="minorHAnsi" w:hAnsi="Times New Roman"/>
                <w:sz w:val="26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iCs/>
                <w:sz w:val="28"/>
                <w:szCs w:val="26"/>
                <w:lang w:eastAsia="zh-CN"/>
              </w:rPr>
              <w:t xml:space="preserve">Số:     </w:t>
            </w:r>
            <w:r>
              <w:rPr>
                <w:rFonts w:ascii="Times New Roman" w:eastAsiaTheme="minorHAnsi" w:hAnsi="Times New Roman"/>
                <w:iCs/>
                <w:sz w:val="28"/>
                <w:szCs w:val="26"/>
                <w:lang w:eastAsia="zh-CN"/>
              </w:rPr>
              <w:t xml:space="preserve"> </w:t>
            </w:r>
            <w:r w:rsidRPr="00BC2DAF">
              <w:rPr>
                <w:rFonts w:ascii="Times New Roman" w:eastAsiaTheme="minorHAnsi" w:hAnsi="Times New Roman"/>
                <w:iCs/>
                <w:sz w:val="28"/>
                <w:szCs w:val="26"/>
                <w:lang w:eastAsia="zh-CN"/>
              </w:rPr>
              <w:t xml:space="preserve">    /</w:t>
            </w:r>
            <w:r>
              <w:rPr>
                <w:rFonts w:ascii="Times New Roman" w:eastAsiaTheme="minorHAnsi" w:hAnsi="Times New Roman"/>
                <w:iCs/>
                <w:sz w:val="28"/>
                <w:szCs w:val="26"/>
                <w:lang w:eastAsia="zh-CN"/>
              </w:rPr>
              <w:t>TTr</w:t>
            </w:r>
            <w:r w:rsidRPr="00BC2DAF">
              <w:rPr>
                <w:rFonts w:ascii="Times New Roman" w:eastAsiaTheme="minorHAnsi" w:hAnsi="Times New Roman"/>
                <w:iCs/>
                <w:sz w:val="28"/>
                <w:szCs w:val="26"/>
                <w:lang w:eastAsia="zh-CN"/>
              </w:rPr>
              <w:t>-UBND</w:t>
            </w:r>
          </w:p>
        </w:tc>
        <w:tc>
          <w:tcPr>
            <w:tcW w:w="6017" w:type="dxa"/>
          </w:tcPr>
          <w:p w14:paraId="59B85188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zh-C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2DAF">
                  <w:rPr>
                    <w:rFonts w:ascii="Times New Roman" w:eastAsiaTheme="minorHAnsi" w:hAnsi="Times New Roman"/>
                    <w:b/>
                    <w:bCs/>
                    <w:sz w:val="26"/>
                    <w:szCs w:val="26"/>
                    <w:lang w:eastAsia="zh-CN"/>
                  </w:rPr>
                  <w:t>NAM</w:t>
                </w:r>
              </w:smartTag>
            </w:smartTag>
          </w:p>
          <w:p w14:paraId="0F1CA3FA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BC2DA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zh-CN"/>
              </w:rPr>
              <w:t>Độc lập - Tự do - Hạnh phúc</w:t>
            </w:r>
          </w:p>
          <w:p w14:paraId="58CB71EE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i/>
                <w:iCs/>
                <w:sz w:val="10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F3D9192" wp14:editId="08065C7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5080</wp:posOffset>
                      </wp:positionV>
                      <wp:extent cx="2133600" cy="0"/>
                      <wp:effectExtent l="0" t="0" r="19050" b="1905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4pt" to="23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B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PLSmN66AiErtbCiOntWLedb0u0NKVy1RBx4pvl4M5GUhI3mTEjbOwAX7/rNmEEOOXsc+&#10;nRvbBUjoADpHOS53OfjZIwqHk2w6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"/>
                  </w:pict>
                </mc:Fallback>
              </mc:AlternateContent>
            </w:r>
          </w:p>
          <w:p w14:paraId="0FDE9593" w14:textId="77777777" w:rsidR="00BC2DAF" w:rsidRPr="00BC2DAF" w:rsidRDefault="00BC2DAF" w:rsidP="002234E2">
            <w:pPr>
              <w:keepNext/>
              <w:jc w:val="center"/>
              <w:outlineLvl w:val="2"/>
              <w:rPr>
                <w:rFonts w:ascii="Times New Roman" w:eastAsiaTheme="minorHAnsi" w:hAnsi="Times New Roman"/>
                <w:i/>
                <w:iCs/>
                <w:sz w:val="26"/>
                <w:szCs w:val="26"/>
                <w:lang w:eastAsia="zh-CN"/>
              </w:rPr>
            </w:pPr>
            <w:r w:rsidRPr="00BC2DAF">
              <w:rPr>
                <w:rFonts w:ascii="Times New Roman" w:eastAsiaTheme="minorHAnsi" w:hAnsi="Times New Roman"/>
                <w:i/>
                <w:iCs/>
                <w:sz w:val="28"/>
                <w:szCs w:val="26"/>
                <w:lang w:eastAsia="zh-CN"/>
              </w:rPr>
              <w:t>Phụng Hiệp, ngày      tháng      năm 2024</w:t>
            </w:r>
          </w:p>
        </w:tc>
      </w:tr>
    </w:tbl>
    <w:p w14:paraId="13FB0F1A" w14:textId="77777777" w:rsidR="00BC2DAF" w:rsidRPr="00BC2DAF" w:rsidRDefault="00BC2DAF" w:rsidP="00BC2DAF">
      <w:pPr>
        <w:jc w:val="center"/>
        <w:rPr>
          <w:rFonts w:ascii="Times New Roman" w:hAnsi="Times New Roman"/>
          <w:b/>
          <w:sz w:val="8"/>
          <w:szCs w:val="28"/>
        </w:rPr>
      </w:pPr>
    </w:p>
    <w:p w14:paraId="45BAC901" w14:textId="77777777" w:rsidR="000D3466" w:rsidRPr="00176FB2" w:rsidRDefault="000D3466" w:rsidP="000D3466">
      <w:pPr>
        <w:pStyle w:val="Heading3"/>
        <w:rPr>
          <w:rFonts w:ascii="Times New Roman" w:hAnsi="Times New Roman"/>
          <w:sz w:val="28"/>
          <w:szCs w:val="28"/>
        </w:rPr>
      </w:pPr>
      <w:r w:rsidRPr="00176FB2">
        <w:rPr>
          <w:rFonts w:ascii="Times New Roman" w:hAnsi="Times New Roman"/>
          <w:sz w:val="28"/>
          <w:szCs w:val="28"/>
        </w:rPr>
        <w:t>TỜ TRÌNH</w:t>
      </w:r>
    </w:p>
    <w:p w14:paraId="7B04B05F" w14:textId="77777777" w:rsidR="00BC2DAF" w:rsidRDefault="00BC2DAF" w:rsidP="004860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1765">
        <w:rPr>
          <w:rFonts w:ascii="Times New Roman" w:hAnsi="Times New Roman"/>
          <w:b/>
          <w:bCs/>
          <w:sz w:val="28"/>
          <w:szCs w:val="28"/>
        </w:rPr>
        <w:t xml:space="preserve">Dự thảo </w:t>
      </w:r>
      <w:r>
        <w:rPr>
          <w:rFonts w:ascii="Times New Roman" w:hAnsi="Times New Roman"/>
          <w:b/>
          <w:bCs/>
          <w:sz w:val="28"/>
          <w:szCs w:val="28"/>
        </w:rPr>
        <w:t>Nghị quyết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486085" w:rsidRPr="00DB2A18">
        <w:rPr>
          <w:rFonts w:ascii="Times New Roman" w:hAnsi="Times New Roman"/>
          <w:b/>
          <w:bCs/>
          <w:sz w:val="28"/>
          <w:szCs w:val="28"/>
        </w:rPr>
        <w:t xml:space="preserve">ề việc điều chỉnh dự toán thu, chi </w:t>
      </w:r>
    </w:p>
    <w:p w14:paraId="7A532821" w14:textId="44F3E402" w:rsidR="00486085" w:rsidRPr="00DB2A18" w:rsidRDefault="00486085" w:rsidP="004860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 w:rsidRPr="00DB2A18">
        <w:rPr>
          <w:rFonts w:ascii="Times New Roman" w:hAnsi="Times New Roman"/>
          <w:b/>
          <w:bCs/>
          <w:sz w:val="28"/>
          <w:szCs w:val="28"/>
        </w:rPr>
        <w:t>gân sách</w:t>
      </w:r>
      <w:r w:rsidR="00BC2D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5607" w:rsidRPr="00DB2A18">
        <w:rPr>
          <w:rFonts w:ascii="Times New Roman" w:hAnsi="Times New Roman"/>
          <w:b/>
          <w:bCs/>
          <w:sz w:val="28"/>
          <w:szCs w:val="28"/>
        </w:rPr>
        <w:t>huyện Phụng Hiệp</w:t>
      </w:r>
      <w:r w:rsidR="007056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2A18">
        <w:rPr>
          <w:rFonts w:ascii="Times New Roman" w:hAnsi="Times New Roman"/>
          <w:b/>
          <w:bCs/>
          <w:sz w:val="28"/>
          <w:szCs w:val="28"/>
        </w:rPr>
        <w:t>năm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B1804">
        <w:rPr>
          <w:rFonts w:ascii="Times New Roman" w:hAnsi="Times New Roman"/>
          <w:b/>
          <w:bCs/>
          <w:sz w:val="28"/>
          <w:szCs w:val="28"/>
        </w:rPr>
        <w:t>4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5607">
        <w:rPr>
          <w:rFonts w:ascii="Times New Roman" w:hAnsi="Times New Roman"/>
          <w:b/>
          <w:bCs/>
          <w:sz w:val="28"/>
          <w:szCs w:val="28"/>
        </w:rPr>
        <w:t>(</w:t>
      </w:r>
      <w:r w:rsidR="008E3929">
        <w:rPr>
          <w:rFonts w:ascii="Times New Roman" w:hAnsi="Times New Roman"/>
          <w:b/>
          <w:bCs/>
          <w:sz w:val="28"/>
          <w:szCs w:val="28"/>
        </w:rPr>
        <w:t>L</w:t>
      </w:r>
      <w:r w:rsidR="00705607">
        <w:rPr>
          <w:rFonts w:ascii="Times New Roman" w:hAnsi="Times New Roman"/>
          <w:b/>
          <w:bCs/>
          <w:sz w:val="28"/>
          <w:szCs w:val="28"/>
        </w:rPr>
        <w:t>ần 1)</w:t>
      </w:r>
    </w:p>
    <w:p w14:paraId="6337661C" w14:textId="77777777" w:rsidR="00BB26B6" w:rsidRPr="004539EB" w:rsidRDefault="004539EB" w:rsidP="00BB26B6">
      <w:pPr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68647FC" wp14:editId="38843B6E">
                <wp:simplePos x="0" y="0"/>
                <wp:positionH relativeFrom="column">
                  <wp:posOffset>2077720</wp:posOffset>
                </wp:positionH>
                <wp:positionV relativeFrom="paragraph">
                  <wp:posOffset>41910</wp:posOffset>
                </wp:positionV>
                <wp:extent cx="1601470" cy="0"/>
                <wp:effectExtent l="0" t="0" r="1778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BFFCBC" id="Line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6pt,3.3pt" to="289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2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azNMufQD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"/>
            </w:pict>
          </mc:Fallback>
        </mc:AlternateContent>
      </w:r>
    </w:p>
    <w:p w14:paraId="5F551E35" w14:textId="77777777" w:rsidR="00884960" w:rsidRPr="00BC2DAF" w:rsidRDefault="00884960" w:rsidP="00176FB2">
      <w:pPr>
        <w:ind w:firstLine="1980"/>
        <w:rPr>
          <w:rFonts w:ascii="Times New Roman" w:hAnsi="Times New Roman"/>
          <w:b/>
          <w:bCs/>
          <w:sz w:val="2"/>
          <w:szCs w:val="28"/>
        </w:rPr>
      </w:pPr>
    </w:p>
    <w:p w14:paraId="5F74AF85" w14:textId="53F89794" w:rsidR="00176FB2" w:rsidRPr="00176FB2" w:rsidRDefault="00176FB2" w:rsidP="00176FB2">
      <w:pPr>
        <w:ind w:firstLine="1980"/>
        <w:rPr>
          <w:rFonts w:ascii="Times New Roman" w:hAnsi="Times New Roman"/>
          <w:bCs/>
          <w:sz w:val="28"/>
          <w:szCs w:val="28"/>
        </w:rPr>
      </w:pPr>
      <w:r w:rsidRPr="00176FB2">
        <w:rPr>
          <w:rFonts w:ascii="Times New Roman" w:hAnsi="Times New Roman"/>
          <w:b/>
          <w:bCs/>
          <w:sz w:val="28"/>
          <w:szCs w:val="28"/>
        </w:rPr>
        <w:tab/>
      </w:r>
      <w:r w:rsidRPr="00176FB2">
        <w:rPr>
          <w:rFonts w:ascii="Times New Roman" w:hAnsi="Times New Roman"/>
          <w:b/>
          <w:bCs/>
          <w:sz w:val="28"/>
          <w:szCs w:val="28"/>
        </w:rPr>
        <w:tab/>
      </w:r>
      <w:r w:rsidRPr="00176FB2">
        <w:rPr>
          <w:rFonts w:ascii="Times New Roman" w:hAnsi="Times New Roman"/>
          <w:sz w:val="28"/>
          <w:szCs w:val="28"/>
        </w:rPr>
        <w:t>Kính gửi:</w:t>
      </w:r>
      <w:r w:rsidR="002F352F">
        <w:rPr>
          <w:rFonts w:ascii="Times New Roman" w:hAnsi="Times New Roman"/>
          <w:sz w:val="28"/>
          <w:szCs w:val="28"/>
        </w:rPr>
        <w:t xml:space="preserve"> </w:t>
      </w:r>
      <w:r w:rsidR="00682581">
        <w:rPr>
          <w:rFonts w:ascii="Times New Roman" w:hAnsi="Times New Roman"/>
          <w:bCs/>
          <w:sz w:val="28"/>
          <w:szCs w:val="28"/>
        </w:rPr>
        <w:t>Uỷ ban</w:t>
      </w:r>
      <w:r w:rsidRPr="00176FB2">
        <w:rPr>
          <w:rFonts w:ascii="Times New Roman" w:hAnsi="Times New Roman"/>
          <w:bCs/>
          <w:sz w:val="28"/>
          <w:szCs w:val="28"/>
        </w:rPr>
        <w:t xml:space="preserve"> nhân dân huyện Phụng Hiệp</w:t>
      </w:r>
    </w:p>
    <w:p w14:paraId="1A7E5A1C" w14:textId="77777777" w:rsidR="00176FB2" w:rsidRPr="004539EB" w:rsidRDefault="00176FB2" w:rsidP="00176FB2">
      <w:pPr>
        <w:ind w:firstLine="1980"/>
        <w:rPr>
          <w:rFonts w:ascii="Times New Roman" w:hAnsi="Times New Roman"/>
          <w:b/>
          <w:bCs/>
          <w:sz w:val="18"/>
          <w:szCs w:val="28"/>
        </w:rPr>
      </w:pPr>
    </w:p>
    <w:p w14:paraId="7C53A103" w14:textId="77777777" w:rsidR="00472EE4" w:rsidRPr="00472EE4" w:rsidRDefault="00472EE4" w:rsidP="00866C0E">
      <w:pPr>
        <w:tabs>
          <w:tab w:val="left" w:pos="709"/>
          <w:tab w:val="left" w:pos="4962"/>
          <w:tab w:val="left" w:pos="8647"/>
          <w:tab w:val="left" w:pos="8789"/>
        </w:tabs>
        <w:spacing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472EE4">
        <w:rPr>
          <w:rFonts w:ascii="Times New Roman" w:hAnsi="Times New Roman"/>
          <w:spacing w:val="-6"/>
          <w:sz w:val="28"/>
          <w:szCs w:val="28"/>
        </w:rPr>
        <w:t>Căn cứ Luật Tổ chức chính quyền địa phương ngày 19 tháng 6 năm 2015;</w:t>
      </w:r>
    </w:p>
    <w:p w14:paraId="2F54DCD0" w14:textId="77777777" w:rsidR="00472EE4" w:rsidRPr="00472EE4" w:rsidRDefault="00472EE4" w:rsidP="00866C0E">
      <w:pPr>
        <w:pStyle w:val="BodyTextIndent"/>
        <w:spacing w:line="288" w:lineRule="auto"/>
        <w:ind w:right="0"/>
        <w:rPr>
          <w:rFonts w:ascii="Times New Roman" w:hAnsi="Times New Roman"/>
          <w:b w:val="0"/>
          <w:bCs w:val="0"/>
          <w:spacing w:val="-8"/>
          <w:szCs w:val="28"/>
        </w:rPr>
      </w:pPr>
      <w:r w:rsidRPr="00472EE4">
        <w:rPr>
          <w:rFonts w:ascii="Times New Roman" w:hAnsi="Times New Roman"/>
          <w:b w:val="0"/>
          <w:spacing w:val="-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5A7E09E" w14:textId="77777777" w:rsidR="006931E6" w:rsidRPr="00472EE4" w:rsidRDefault="006931E6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 xml:space="preserve">Căn cứ Luật Ngân sách Nhà nước ngày 25 tháng 6 năm 2015; </w:t>
      </w:r>
    </w:p>
    <w:p w14:paraId="7460EB0E" w14:textId="1A4E3FDB" w:rsidR="00836992" w:rsidRPr="00472EE4" w:rsidRDefault="00836992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 xml:space="preserve">Căn cứ Thông tư số 342/2016/TT-BTC ngày 30 tháng 12 năm 2016 của </w:t>
      </w:r>
      <w:r w:rsidR="00573D25">
        <w:rPr>
          <w:rFonts w:ascii="Times New Roman" w:hAnsi="Times New Roman"/>
          <w:sz w:val="28"/>
          <w:szCs w:val="28"/>
        </w:rPr>
        <w:t xml:space="preserve">Bộ trưởng </w:t>
      </w:r>
      <w:r w:rsidRPr="00472EE4">
        <w:rPr>
          <w:rFonts w:ascii="Times New Roman" w:hAnsi="Times New Roman"/>
          <w:sz w:val="28"/>
          <w:szCs w:val="28"/>
        </w:rPr>
        <w:t xml:space="preserve">Bộ Tài chính về việc </w:t>
      </w:r>
      <w:bookmarkStart w:id="0" w:name="loai_1_name"/>
      <w:r w:rsidRPr="00472EE4">
        <w:rPr>
          <w:rFonts w:ascii="Times New Roman" w:hAnsi="Times New Roman"/>
          <w:sz w:val="28"/>
          <w:szCs w:val="28"/>
        </w:rPr>
        <w:t xml:space="preserve">quy định chi tiết và hướng dẫn thi hành một số điều của Nghị định 163/2016/NĐ-CP ngày 21 tháng 12 năm 2016 của Chính phủ quy định chi tiết một số điều của Luật ngân sách nhà nước; </w:t>
      </w:r>
      <w:bookmarkEnd w:id="0"/>
    </w:p>
    <w:p w14:paraId="45267A3D" w14:textId="3EF807E4" w:rsidR="00665AAD" w:rsidRPr="00665AAD" w:rsidRDefault="00665AAD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AAD">
        <w:rPr>
          <w:rFonts w:ascii="Times New Roman" w:hAnsi="Times New Roman"/>
          <w:sz w:val="28"/>
          <w:szCs w:val="28"/>
        </w:rPr>
        <w:t xml:space="preserve">Căn cứ Quyết định số </w:t>
      </w:r>
      <w:r w:rsidR="00705607">
        <w:rPr>
          <w:rFonts w:ascii="Times New Roman" w:hAnsi="Times New Roman"/>
          <w:sz w:val="28"/>
          <w:szCs w:val="28"/>
        </w:rPr>
        <w:t>879</w:t>
      </w:r>
      <w:r w:rsidRPr="00665AAD">
        <w:rPr>
          <w:rFonts w:ascii="Times New Roman" w:hAnsi="Times New Roman"/>
          <w:sz w:val="28"/>
          <w:szCs w:val="28"/>
        </w:rPr>
        <w:t xml:space="preserve">/QĐ-UBND ngày </w:t>
      </w:r>
      <w:r w:rsidR="00705607">
        <w:rPr>
          <w:rFonts w:ascii="Times New Roman" w:hAnsi="Times New Roman"/>
          <w:sz w:val="28"/>
          <w:szCs w:val="28"/>
        </w:rPr>
        <w:t>19</w:t>
      </w:r>
      <w:r w:rsidRPr="00665AAD">
        <w:rPr>
          <w:rFonts w:ascii="Times New Roman" w:hAnsi="Times New Roman"/>
          <w:sz w:val="28"/>
          <w:szCs w:val="28"/>
        </w:rPr>
        <w:t xml:space="preserve"> tháng </w:t>
      </w:r>
      <w:r w:rsidR="00705607">
        <w:rPr>
          <w:rFonts w:ascii="Times New Roman" w:hAnsi="Times New Roman"/>
          <w:sz w:val="28"/>
          <w:szCs w:val="28"/>
        </w:rPr>
        <w:t>6</w:t>
      </w:r>
      <w:r w:rsidRPr="00665AAD">
        <w:rPr>
          <w:rFonts w:ascii="Times New Roman" w:hAnsi="Times New Roman"/>
          <w:sz w:val="28"/>
          <w:szCs w:val="28"/>
        </w:rPr>
        <w:t xml:space="preserve"> năm 202</w:t>
      </w:r>
      <w:r w:rsidR="00705607">
        <w:rPr>
          <w:rFonts w:ascii="Times New Roman" w:hAnsi="Times New Roman"/>
          <w:sz w:val="28"/>
          <w:szCs w:val="28"/>
        </w:rPr>
        <w:t>4</w:t>
      </w:r>
      <w:r w:rsidRPr="00665AAD">
        <w:rPr>
          <w:rFonts w:ascii="Times New Roman" w:hAnsi="Times New Roman"/>
          <w:sz w:val="28"/>
          <w:szCs w:val="28"/>
        </w:rPr>
        <w:t xml:space="preserve"> của UBND tỉnh Hậu Giang về việc </w:t>
      </w:r>
      <w:r w:rsidR="00705607">
        <w:rPr>
          <w:rFonts w:ascii="Times New Roman" w:hAnsi="Times New Roman"/>
          <w:sz w:val="28"/>
          <w:szCs w:val="28"/>
        </w:rPr>
        <w:t xml:space="preserve">điều chỉnh </w:t>
      </w:r>
      <w:r w:rsidRPr="00665AAD">
        <w:rPr>
          <w:rFonts w:ascii="Times New Roman" w:hAnsi="Times New Roman"/>
          <w:sz w:val="28"/>
          <w:szCs w:val="28"/>
        </w:rPr>
        <w:t xml:space="preserve">dự toán thu, chi </w:t>
      </w:r>
      <w:r w:rsidR="001F366D">
        <w:rPr>
          <w:rFonts w:ascii="Times New Roman" w:hAnsi="Times New Roman"/>
          <w:sz w:val="28"/>
          <w:szCs w:val="28"/>
        </w:rPr>
        <w:t>n</w:t>
      </w:r>
      <w:r w:rsidRPr="00665AAD">
        <w:rPr>
          <w:rFonts w:ascii="Times New Roman" w:hAnsi="Times New Roman"/>
          <w:sz w:val="28"/>
          <w:szCs w:val="28"/>
        </w:rPr>
        <w:t>gân sách tỉnh Hậu Giang 202</w:t>
      </w:r>
      <w:r w:rsidR="00EB1804">
        <w:rPr>
          <w:rFonts w:ascii="Times New Roman" w:hAnsi="Times New Roman"/>
          <w:sz w:val="28"/>
          <w:szCs w:val="28"/>
        </w:rPr>
        <w:t>4</w:t>
      </w:r>
      <w:r w:rsidRPr="00665AAD">
        <w:rPr>
          <w:rFonts w:ascii="Times New Roman" w:hAnsi="Times New Roman"/>
          <w:sz w:val="28"/>
          <w:szCs w:val="28"/>
        </w:rPr>
        <w:t xml:space="preserve"> </w:t>
      </w:r>
      <w:r w:rsidR="00705607">
        <w:rPr>
          <w:rFonts w:ascii="Times New Roman" w:hAnsi="Times New Roman"/>
          <w:sz w:val="28"/>
          <w:szCs w:val="28"/>
        </w:rPr>
        <w:t>(lần 1)</w:t>
      </w:r>
      <w:r w:rsidRPr="00665AAD">
        <w:rPr>
          <w:rFonts w:ascii="Times New Roman" w:hAnsi="Times New Roman"/>
          <w:sz w:val="28"/>
          <w:szCs w:val="28"/>
        </w:rPr>
        <w:t>;</w:t>
      </w:r>
    </w:p>
    <w:p w14:paraId="5D0478FB" w14:textId="66D12AE4" w:rsidR="00665AAD" w:rsidRPr="00665AAD" w:rsidRDefault="00665AAD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AAD">
        <w:rPr>
          <w:rFonts w:ascii="Times New Roman" w:hAnsi="Times New Roman"/>
          <w:sz w:val="28"/>
          <w:szCs w:val="28"/>
        </w:rPr>
        <w:t xml:space="preserve">Căn cứ Nghị quyết số </w:t>
      </w:r>
      <w:r w:rsidR="00705607">
        <w:rPr>
          <w:rFonts w:ascii="Times New Roman" w:hAnsi="Times New Roman"/>
          <w:sz w:val="28"/>
          <w:szCs w:val="28"/>
        </w:rPr>
        <w:t>55</w:t>
      </w:r>
      <w:r w:rsidRPr="00665AAD">
        <w:rPr>
          <w:rFonts w:ascii="Times New Roman" w:hAnsi="Times New Roman"/>
          <w:sz w:val="28"/>
          <w:szCs w:val="28"/>
        </w:rPr>
        <w:t xml:space="preserve">/NQ-HĐND ngày </w:t>
      </w:r>
      <w:r w:rsidR="00EB1804">
        <w:rPr>
          <w:rFonts w:ascii="Times New Roman" w:hAnsi="Times New Roman"/>
          <w:sz w:val="28"/>
          <w:szCs w:val="28"/>
        </w:rPr>
        <w:t>2</w:t>
      </w:r>
      <w:r w:rsidR="00705607">
        <w:rPr>
          <w:rFonts w:ascii="Times New Roman" w:hAnsi="Times New Roman"/>
          <w:sz w:val="28"/>
          <w:szCs w:val="28"/>
        </w:rPr>
        <w:t>7</w:t>
      </w:r>
      <w:r w:rsidRPr="00665AAD">
        <w:rPr>
          <w:rFonts w:ascii="Times New Roman" w:hAnsi="Times New Roman"/>
          <w:sz w:val="28"/>
          <w:szCs w:val="28"/>
        </w:rPr>
        <w:t xml:space="preserve"> tháng </w:t>
      </w:r>
      <w:r w:rsidR="00705607">
        <w:rPr>
          <w:rFonts w:ascii="Times New Roman" w:hAnsi="Times New Roman"/>
          <w:sz w:val="28"/>
          <w:szCs w:val="28"/>
        </w:rPr>
        <w:t>6</w:t>
      </w:r>
      <w:r w:rsidRPr="00665AAD">
        <w:rPr>
          <w:rFonts w:ascii="Times New Roman" w:hAnsi="Times New Roman"/>
          <w:sz w:val="28"/>
          <w:szCs w:val="28"/>
        </w:rPr>
        <w:t xml:space="preserve"> năm 202</w:t>
      </w:r>
      <w:r w:rsidR="00705607">
        <w:rPr>
          <w:rFonts w:ascii="Times New Roman" w:hAnsi="Times New Roman"/>
          <w:sz w:val="28"/>
          <w:szCs w:val="28"/>
        </w:rPr>
        <w:t>4</w:t>
      </w:r>
      <w:r w:rsidRPr="00665AAD">
        <w:rPr>
          <w:rFonts w:ascii="Times New Roman" w:hAnsi="Times New Roman"/>
          <w:sz w:val="28"/>
          <w:szCs w:val="28"/>
        </w:rPr>
        <w:t xml:space="preserve"> của HĐND huyện Phụng Hiệp về </w:t>
      </w:r>
      <w:r w:rsidR="00705607">
        <w:rPr>
          <w:rFonts w:ascii="Times New Roman" w:hAnsi="Times New Roman"/>
          <w:sz w:val="28"/>
          <w:szCs w:val="28"/>
        </w:rPr>
        <w:t>việc điều chỉnh dự toán thu, chi ngân sách nhà nước năm 2024 huyện Phụng Hiệp</w:t>
      </w:r>
      <w:r w:rsidRPr="00665AAD">
        <w:rPr>
          <w:rFonts w:ascii="Times New Roman" w:hAnsi="Times New Roman"/>
          <w:sz w:val="28"/>
          <w:szCs w:val="28"/>
        </w:rPr>
        <w:t>;</w:t>
      </w:r>
    </w:p>
    <w:p w14:paraId="2991EDED" w14:textId="5BB935F1" w:rsidR="001F366D" w:rsidRPr="00665AAD" w:rsidRDefault="001F366D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Quyết định số </w:t>
      </w:r>
      <w:r w:rsidR="00705607">
        <w:rPr>
          <w:rFonts w:ascii="Times New Roman" w:hAnsi="Times New Roman"/>
          <w:sz w:val="28"/>
          <w:szCs w:val="28"/>
        </w:rPr>
        <w:t>6315</w:t>
      </w:r>
      <w:r>
        <w:rPr>
          <w:rFonts w:ascii="Times New Roman" w:hAnsi="Times New Roman"/>
          <w:sz w:val="28"/>
          <w:szCs w:val="28"/>
        </w:rPr>
        <w:t xml:space="preserve">/QĐ-UBND ngày </w:t>
      </w:r>
      <w:r w:rsidR="0070560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7056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7056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của UBND huyện Phụng Hiệp về việc </w:t>
      </w:r>
      <w:r w:rsidR="00705607">
        <w:rPr>
          <w:rFonts w:ascii="Times New Roman" w:hAnsi="Times New Roman"/>
          <w:sz w:val="28"/>
          <w:szCs w:val="28"/>
        </w:rPr>
        <w:t>điều chỉnh dự toán thu, chi ngân sách năm 2024 theo Nghị quyết HĐND huyện Phụng Hiệp</w:t>
      </w:r>
      <w:r w:rsidR="00BC2DAF">
        <w:rPr>
          <w:rFonts w:ascii="Times New Roman" w:hAnsi="Times New Roman"/>
          <w:sz w:val="28"/>
          <w:szCs w:val="28"/>
        </w:rPr>
        <w:t>;</w:t>
      </w:r>
    </w:p>
    <w:p w14:paraId="0F2EC291" w14:textId="5CFC6189" w:rsidR="00BC2DAF" w:rsidRPr="00BC2DAF" w:rsidRDefault="00BC2DAF" w:rsidP="00BC2DAF">
      <w:pPr>
        <w:spacing w:line="264" w:lineRule="auto"/>
        <w:ind w:firstLine="706"/>
        <w:jc w:val="both"/>
        <w:rPr>
          <w:rFonts w:ascii="Times New Roman" w:hAnsi="Times New Roman"/>
          <w:bCs/>
          <w:spacing w:val="6"/>
          <w:sz w:val="28"/>
          <w:szCs w:val="28"/>
        </w:rPr>
      </w:pPr>
      <w:r w:rsidRPr="00BC2DAF">
        <w:rPr>
          <w:rFonts w:ascii="Times New Roman" w:hAnsi="Times New Roman"/>
          <w:bCs/>
          <w:spacing w:val="6"/>
          <w:sz w:val="28"/>
          <w:szCs w:val="28"/>
        </w:rPr>
        <w:t xml:space="preserve">Xét </w:t>
      </w:r>
      <w:r w:rsidR="00E166F6">
        <w:rPr>
          <w:rFonts w:ascii="Times New Roman" w:hAnsi="Times New Roman"/>
          <w:bCs/>
          <w:spacing w:val="6"/>
          <w:sz w:val="28"/>
          <w:szCs w:val="28"/>
        </w:rPr>
        <w:t>Tờ trình</w:t>
      </w:r>
      <w:r w:rsidRPr="00BC2DAF">
        <w:rPr>
          <w:rFonts w:ascii="Times New Roman" w:hAnsi="Times New Roman"/>
          <w:bCs/>
          <w:spacing w:val="6"/>
          <w:sz w:val="28"/>
          <w:szCs w:val="28"/>
        </w:rPr>
        <w:t xml:space="preserve"> số </w:t>
      </w:r>
      <w:r>
        <w:rPr>
          <w:rFonts w:ascii="Times New Roman" w:hAnsi="Times New Roman"/>
          <w:bCs/>
          <w:spacing w:val="6"/>
          <w:sz w:val="28"/>
          <w:szCs w:val="28"/>
        </w:rPr>
        <w:t>811</w:t>
      </w:r>
      <w:r w:rsidRPr="00BC2DAF">
        <w:rPr>
          <w:rFonts w:ascii="Times New Roman" w:hAnsi="Times New Roman"/>
          <w:bCs/>
          <w:spacing w:val="6"/>
          <w:sz w:val="28"/>
          <w:szCs w:val="28"/>
        </w:rPr>
        <w:t>/</w:t>
      </w:r>
      <w:r w:rsidR="00E166F6">
        <w:rPr>
          <w:rFonts w:ascii="Times New Roman" w:hAnsi="Times New Roman"/>
          <w:bCs/>
          <w:spacing w:val="6"/>
          <w:sz w:val="28"/>
          <w:szCs w:val="28"/>
        </w:rPr>
        <w:t>TTr</w:t>
      </w:r>
      <w:r w:rsidRPr="00BC2DAF">
        <w:rPr>
          <w:rFonts w:ascii="Times New Roman" w:hAnsi="Times New Roman"/>
          <w:bCs/>
          <w:spacing w:val="6"/>
          <w:sz w:val="28"/>
          <w:szCs w:val="28"/>
        </w:rPr>
        <w:t>-TCKH ngày 05 tháng 8 năm 2024 của Phòng Tài chính - Kế hoạch huyện Phụng Hiệp.</w:t>
      </w:r>
    </w:p>
    <w:p w14:paraId="5B8B1849" w14:textId="32F1CC3E" w:rsidR="00661D1F" w:rsidRPr="00661D1F" w:rsidRDefault="00BC2DAF" w:rsidP="00884960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1765">
        <w:rPr>
          <w:rFonts w:ascii="Times New Roman" w:hAnsi="Times New Roman"/>
          <w:sz w:val="28"/>
          <w:szCs w:val="28"/>
        </w:rPr>
        <w:t xml:space="preserve">Ủy ban nhân dân huyện </w:t>
      </w:r>
      <w:r>
        <w:rPr>
          <w:rFonts w:ascii="Times New Roman" w:hAnsi="Times New Roman"/>
          <w:sz w:val="28"/>
          <w:szCs w:val="28"/>
        </w:rPr>
        <w:t xml:space="preserve">kính </w:t>
      </w:r>
      <w:r w:rsidRPr="002A1765">
        <w:rPr>
          <w:rFonts w:ascii="Times New Roman" w:hAnsi="Times New Roman"/>
          <w:sz w:val="28"/>
          <w:szCs w:val="28"/>
        </w:rPr>
        <w:t xml:space="preserve">trình Hội đồng nhân dân huyện </w:t>
      </w:r>
      <w:r>
        <w:rPr>
          <w:rFonts w:ascii="Times New Roman" w:hAnsi="Times New Roman"/>
          <w:spacing w:val="-8"/>
          <w:sz w:val="28"/>
          <w:szCs w:val="28"/>
        </w:rPr>
        <w:t>dự thảo</w:t>
      </w:r>
      <w:r w:rsidRPr="002A176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Nghị quyết</w:t>
      </w:r>
      <w:r w:rsidR="00661D1F" w:rsidRPr="00661D1F">
        <w:rPr>
          <w:rFonts w:ascii="Times New Roman" w:hAnsi="Times New Roman"/>
          <w:sz w:val="28"/>
          <w:szCs w:val="28"/>
        </w:rPr>
        <w:t xml:space="preserve"> </w:t>
      </w:r>
      <w:r w:rsidR="00661D1F" w:rsidRPr="00661D1F">
        <w:rPr>
          <w:rFonts w:ascii="Times New Roman" w:hAnsi="Times New Roman"/>
          <w:bCs/>
          <w:sz w:val="28"/>
          <w:szCs w:val="28"/>
        </w:rPr>
        <w:t>điều chỉnh dự toán thu, chi ngân sách huyện Phụng Hiệp</w:t>
      </w:r>
      <w:r w:rsidR="00705607">
        <w:rPr>
          <w:rFonts w:ascii="Times New Roman" w:hAnsi="Times New Roman"/>
          <w:bCs/>
          <w:sz w:val="28"/>
          <w:szCs w:val="28"/>
        </w:rPr>
        <w:t xml:space="preserve"> năm 2024 (</w:t>
      </w:r>
      <w:r w:rsidR="008E3929">
        <w:rPr>
          <w:rFonts w:ascii="Times New Roman" w:hAnsi="Times New Roman"/>
          <w:bCs/>
          <w:sz w:val="28"/>
          <w:szCs w:val="28"/>
        </w:rPr>
        <w:t>L</w:t>
      </w:r>
      <w:bookmarkStart w:id="1" w:name="_GoBack"/>
      <w:bookmarkEnd w:id="1"/>
      <w:r w:rsidR="00705607">
        <w:rPr>
          <w:rFonts w:ascii="Times New Roman" w:hAnsi="Times New Roman"/>
          <w:bCs/>
          <w:sz w:val="28"/>
          <w:szCs w:val="28"/>
        </w:rPr>
        <w:t>ần 1)</w:t>
      </w:r>
      <w:r w:rsidR="00661D1F" w:rsidRPr="00661D1F">
        <w:rPr>
          <w:rFonts w:ascii="Times New Roman" w:hAnsi="Times New Roman"/>
          <w:sz w:val="28"/>
          <w:szCs w:val="28"/>
        </w:rPr>
        <w:t>, cụ thể như sau:</w:t>
      </w:r>
    </w:p>
    <w:p w14:paraId="6567683D" w14:textId="77777777" w:rsidR="0008614C" w:rsidRPr="00472EE4" w:rsidRDefault="0008614C" w:rsidP="0008614C">
      <w:pPr>
        <w:spacing w:line="288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472EE4">
        <w:rPr>
          <w:rFonts w:ascii="Times New Roman" w:hAnsi="Times New Roman"/>
          <w:b/>
          <w:bCs/>
          <w:spacing w:val="-8"/>
          <w:sz w:val="28"/>
          <w:szCs w:val="28"/>
        </w:rPr>
        <w:t>1. Điều chỉnh dự toán thu ngân sách nhà nước năm 20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24:</w:t>
      </w:r>
      <w:r w:rsidRPr="00472EE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</w:p>
    <w:p w14:paraId="4B16CAB8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Tổng thu ngân sách trên địa bàn dự toán đầu năm</w:t>
      </w:r>
      <w:r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951.838</w:t>
      </w:r>
      <w:r w:rsidRPr="00472EE4">
        <w:rPr>
          <w:rFonts w:ascii="Times New Roman" w:hAnsi="Times New Roman"/>
          <w:sz w:val="28"/>
          <w:szCs w:val="28"/>
        </w:rPr>
        <w:t xml:space="preserve"> triệu đồng, điều chỉnh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1.025.436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đồng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tăng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73.598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</w:t>
      </w:r>
      <w:r>
        <w:rPr>
          <w:rFonts w:ascii="Times New Roman" w:hAnsi="Times New Roman"/>
          <w:color w:val="000000" w:themeColor="text1"/>
          <w:sz w:val="28"/>
          <w:szCs w:val="28"/>
        </w:rPr>
        <w:t>ng.</w:t>
      </w:r>
    </w:p>
    <w:p w14:paraId="446BD786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Điều chỉnh tăng thu tiền sử dụng đất 69.800 triệu đồng.</w:t>
      </w:r>
    </w:p>
    <w:p w14:paraId="783811FC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1A16D661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trợ kinh phí thực hiện nhiệm vụ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>
        <w:rPr>
          <w:rFonts w:ascii="Times New Roman" w:hAnsi="Times New Roman"/>
          <w:color w:val="000000" w:themeColor="text1"/>
          <w:sz w:val="28"/>
          <w:szCs w:val="28"/>
        </w:rPr>
        <w:t>: 2.944 triệu đồng.</w:t>
      </w:r>
    </w:p>
    <w:p w14:paraId="095256EA" w14:textId="77777777" w:rsidR="002F4791" w:rsidRDefault="002F4791" w:rsidP="0008614C">
      <w:pPr>
        <w:spacing w:line="288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2AF504" w14:textId="77777777" w:rsidR="0008614C" w:rsidRPr="00472EE4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  <w:r w:rsidRPr="00472EE4">
        <w:rPr>
          <w:rFonts w:ascii="Times New Roman" w:hAnsi="Times New Roman"/>
          <w:b/>
          <w:bCs/>
          <w:sz w:val="28"/>
          <w:szCs w:val="28"/>
        </w:rPr>
        <w:lastRenderedPageBreak/>
        <w:t>2. Điều chỉnh dự toán thu ngân sách địa phương năm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72EE4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00699FC" w14:textId="77777777" w:rsidR="0008614C" w:rsidRPr="00884960" w:rsidRDefault="0008614C" w:rsidP="0008614C">
      <w:pPr>
        <w:spacing w:line="288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Tổng thu ngân sách địa phương theo dự</w:t>
      </w:r>
      <w:r>
        <w:rPr>
          <w:rFonts w:ascii="Times New Roman" w:hAnsi="Times New Roman"/>
          <w:sz w:val="28"/>
          <w:szCs w:val="28"/>
        </w:rPr>
        <w:t xml:space="preserve"> toán: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948.438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>triệu đồng, điều chỉnh</w:t>
      </w:r>
      <w:r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952.236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 xml:space="preserve">triệu đồng, tăng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3.798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triệu đồng như sau:</w:t>
      </w:r>
    </w:p>
    <w:p w14:paraId="184E1205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06160983" w14:textId="77777777" w:rsidR="0008614C" w:rsidRPr="00884960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 trợ  kinh  phí  thực  hiện  nhiệm  vụ 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>
        <w:rPr>
          <w:rFonts w:ascii="Times New Roman" w:hAnsi="Times New Roman"/>
          <w:color w:val="000000" w:themeColor="text1"/>
          <w:sz w:val="28"/>
          <w:szCs w:val="28"/>
        </w:rPr>
        <w:t>: 2.944 triệu đồng.</w:t>
      </w:r>
    </w:p>
    <w:p w14:paraId="1677907F" w14:textId="77777777" w:rsidR="0008614C" w:rsidRPr="0081004C" w:rsidRDefault="0008614C" w:rsidP="0008614C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1004C">
        <w:rPr>
          <w:rFonts w:ascii="Times New Roman" w:hAnsi="Times New Roman"/>
          <w:b/>
          <w:bCs/>
          <w:sz w:val="28"/>
          <w:szCs w:val="28"/>
        </w:rPr>
        <w:t xml:space="preserve">3. Điều chỉnh dự toán chi ngân sách địa phương năm 2024: </w:t>
      </w:r>
    </w:p>
    <w:p w14:paraId="03EF185F" w14:textId="77777777" w:rsidR="0008614C" w:rsidRDefault="0008614C" w:rsidP="0008614C">
      <w:pPr>
        <w:spacing w:line="288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Dự toán chi ngân sách địa phương được giao</w:t>
      </w:r>
      <w:r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948.438 </w:t>
      </w:r>
      <w:r w:rsidRPr="00472EE4">
        <w:rPr>
          <w:rFonts w:ascii="Times New Roman" w:hAnsi="Times New Roman"/>
          <w:sz w:val="28"/>
          <w:szCs w:val="28"/>
        </w:rPr>
        <w:t>triệu đồng, điều chỉnh</w:t>
      </w:r>
      <w:r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952.236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 xml:space="preserve">triệu đồng, tăng </w:t>
      </w:r>
      <w:r>
        <w:rPr>
          <w:rFonts w:ascii="Times New Roman" w:hAnsi="Times New Roman"/>
          <w:bCs/>
          <w:sz w:val="28"/>
          <w:szCs w:val="28"/>
        </w:rPr>
        <w:t>3.798</w:t>
      </w:r>
      <w:r w:rsidRPr="00472EE4">
        <w:rPr>
          <w:rFonts w:ascii="Times New Roman" w:hAnsi="Times New Roman"/>
          <w:sz w:val="28"/>
          <w:szCs w:val="28"/>
        </w:rPr>
        <w:t xml:space="preserve"> triệu đồng</w:t>
      </w:r>
      <w:r>
        <w:rPr>
          <w:rFonts w:ascii="Times New Roman" w:hAnsi="Times New Roman"/>
          <w:sz w:val="28"/>
          <w:szCs w:val="28"/>
        </w:rPr>
        <w:t xml:space="preserve"> như sau.</w:t>
      </w:r>
    </w:p>
    <w:p w14:paraId="0686B9B1" w14:textId="77777777" w:rsidR="0008614C" w:rsidRDefault="0008614C" w:rsidP="0008614C">
      <w:pPr>
        <w:spacing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798E8007" w14:textId="39F3FCE1" w:rsidR="0008614C" w:rsidRPr="00CB119C" w:rsidRDefault="0008614C" w:rsidP="0008614C">
      <w:pPr>
        <w:spacing w:line="288" w:lineRule="auto"/>
        <w:ind w:firstLine="720"/>
        <w:jc w:val="both"/>
        <w:rPr>
          <w:rFonts w:ascii="Times New Roman" w:hAnsi="Times New Roman"/>
          <w:sz w:val="28"/>
        </w:rPr>
      </w:pPr>
      <w:r w:rsidRPr="00CB119C">
        <w:rPr>
          <w:rFonts w:ascii="Times New Roman" w:hAnsi="Times New Roman"/>
          <w:sz w:val="28"/>
        </w:rPr>
        <w:t>- Hỗ trợ kinh phí thực hiện nhiệm vụ được đồng chí Bí thư Tỉnh ủy giao: 2.944 triệu đồng</w:t>
      </w:r>
      <w:r>
        <w:rPr>
          <w:rFonts w:ascii="Times New Roman" w:hAnsi="Times New Roman"/>
          <w:sz w:val="28"/>
        </w:rPr>
        <w:t xml:space="preserve"> </w:t>
      </w:r>
      <w:r w:rsidRPr="0008614C">
        <w:rPr>
          <w:rFonts w:ascii="Times New Roman" w:hAnsi="Times New Roman"/>
          <w:sz w:val="28"/>
        </w:rPr>
        <w:t>(</w:t>
      </w:r>
      <w:r w:rsidRPr="0008614C">
        <w:rPr>
          <w:rFonts w:ascii="Times New Roman" w:hAnsi="Times New Roman"/>
          <w:sz w:val="28"/>
          <w:szCs w:val="26"/>
          <w:lang w:val="nl-NL"/>
        </w:rPr>
        <w:t>mua sắm trang thiết bị công nghệ thông tin cho các ấp)</w:t>
      </w:r>
      <w:r>
        <w:rPr>
          <w:rFonts w:ascii="Times New Roman" w:hAnsi="Times New Roman"/>
          <w:sz w:val="28"/>
          <w:szCs w:val="26"/>
          <w:lang w:val="nl-NL"/>
        </w:rPr>
        <w:t>.</w:t>
      </w:r>
    </w:p>
    <w:p w14:paraId="6AD2742F" w14:textId="77777777" w:rsidR="0008614C" w:rsidRPr="00472EE4" w:rsidRDefault="0008614C" w:rsidP="0008614C">
      <w:pPr>
        <w:spacing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472EE4">
        <w:rPr>
          <w:rFonts w:ascii="Times New Roman" w:hAnsi="Times New Roman"/>
          <w:i/>
          <w:sz w:val="28"/>
          <w:szCs w:val="28"/>
        </w:rPr>
        <w:t xml:space="preserve">(Đính kèm </w:t>
      </w:r>
      <w:r>
        <w:rPr>
          <w:rFonts w:ascii="Times New Roman" w:hAnsi="Times New Roman"/>
          <w:i/>
          <w:sz w:val="28"/>
          <w:szCs w:val="28"/>
        </w:rPr>
        <w:t>phụ lục</w:t>
      </w:r>
      <w:r w:rsidRPr="00472EE4">
        <w:rPr>
          <w:rFonts w:ascii="Times New Roman" w:hAnsi="Times New Roman"/>
          <w:i/>
          <w:sz w:val="28"/>
          <w:szCs w:val="28"/>
        </w:rPr>
        <w:t>)</w:t>
      </w:r>
    </w:p>
    <w:p w14:paraId="50A74240" w14:textId="14DE6530" w:rsidR="007F60F5" w:rsidRDefault="0081004C" w:rsidP="00884960">
      <w:pPr>
        <w:spacing w:line="264" w:lineRule="auto"/>
        <w:ind w:firstLine="780"/>
        <w:jc w:val="both"/>
        <w:rPr>
          <w:rFonts w:ascii="Times New Roman" w:hAnsi="Times New Roman"/>
          <w:sz w:val="28"/>
          <w:szCs w:val="28"/>
          <w:lang w:val="pt-BR"/>
        </w:rPr>
      </w:pPr>
      <w:r w:rsidRPr="002A1765">
        <w:rPr>
          <w:rFonts w:ascii="Times New Roman" w:hAnsi="Times New Roman"/>
          <w:sz w:val="34"/>
          <w:szCs w:val="28"/>
        </w:rPr>
        <w:tab/>
      </w:r>
      <w:r w:rsidRPr="002A1765">
        <w:rPr>
          <w:rFonts w:ascii="Times New Roman" w:hAnsi="Times New Roman"/>
          <w:sz w:val="28"/>
          <w:szCs w:val="28"/>
          <w:highlight w:val="white"/>
          <w:lang w:val="pt-BR"/>
        </w:rPr>
        <w:t>Ủy ban nhân dân huyện kính trình Hội đồng nhân dân huyện xem xét, quyết nghị./.</w:t>
      </w:r>
    </w:p>
    <w:p w14:paraId="1AC0B6A2" w14:textId="77777777" w:rsidR="0081004C" w:rsidRPr="0081004C" w:rsidRDefault="0081004C" w:rsidP="00884960">
      <w:pPr>
        <w:spacing w:line="264" w:lineRule="auto"/>
        <w:ind w:firstLine="780"/>
        <w:jc w:val="both"/>
        <w:rPr>
          <w:rFonts w:ascii="Times New Roman" w:hAnsi="Times New Roman"/>
          <w:sz w:val="6"/>
          <w:szCs w:val="28"/>
        </w:rPr>
      </w:pPr>
    </w:p>
    <w:p w14:paraId="3BA5708F" w14:textId="77777777" w:rsidR="007F60F5" w:rsidRPr="007F60F5" w:rsidRDefault="007F60F5" w:rsidP="00884960">
      <w:pPr>
        <w:spacing w:line="264" w:lineRule="auto"/>
        <w:ind w:firstLine="840"/>
        <w:jc w:val="both"/>
        <w:rPr>
          <w:rFonts w:ascii="Times New Roman" w:hAnsi="Times New Roman"/>
          <w:b/>
          <w:bCs/>
          <w:sz w:val="12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530"/>
      </w:tblGrid>
      <w:tr w:rsidR="0081004C" w:rsidRPr="002A1765" w14:paraId="49E61501" w14:textId="77777777" w:rsidTr="002234E2">
        <w:trPr>
          <w:trHeight w:val="258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B0514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  <w:b/>
              </w:rPr>
            </w:pPr>
            <w:r w:rsidRPr="002A1765">
              <w:rPr>
                <w:rFonts w:ascii="Times New Roman" w:hAnsi="Times New Roman"/>
                <w:b/>
                <w:i/>
              </w:rPr>
              <w:t>Nơi nhận:</w:t>
            </w:r>
            <w:r w:rsidRPr="002A1765">
              <w:rPr>
                <w:rFonts w:ascii="Times New Roman" w:hAnsi="Times New Roman"/>
                <w:b/>
                <w:i/>
              </w:rPr>
              <w:tab/>
            </w:r>
            <w:r w:rsidRPr="002A1765">
              <w:rPr>
                <w:rFonts w:ascii="Times New Roman" w:hAnsi="Times New Roman"/>
                <w:b/>
                <w:i/>
              </w:rPr>
              <w:tab/>
            </w:r>
            <w:r w:rsidRPr="002A1765">
              <w:rPr>
                <w:rFonts w:ascii="Times New Roman" w:hAnsi="Times New Roman"/>
                <w:b/>
                <w:i/>
              </w:rPr>
              <w:tab/>
            </w:r>
          </w:p>
          <w:p w14:paraId="42CEBDF6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</w:rPr>
            </w:pPr>
            <w:r w:rsidRPr="002A1765">
              <w:rPr>
                <w:rFonts w:ascii="Times New Roman" w:hAnsi="Times New Roman"/>
              </w:rPr>
              <w:t>- Sở Tài chính, Sở KHĐT</w:t>
            </w:r>
            <w:r>
              <w:rPr>
                <w:rFonts w:ascii="Times New Roman" w:hAnsi="Times New Roman"/>
              </w:rPr>
              <w:t xml:space="preserve"> (b/c)</w:t>
            </w:r>
            <w:r w:rsidRPr="002A1765">
              <w:rPr>
                <w:rFonts w:ascii="Times New Roman" w:hAnsi="Times New Roman"/>
              </w:rPr>
              <w:t>;</w:t>
            </w:r>
            <w:r w:rsidRPr="002A1765">
              <w:rPr>
                <w:rFonts w:ascii="Times New Roman" w:hAnsi="Times New Roman"/>
              </w:rPr>
              <w:tab/>
            </w:r>
          </w:p>
          <w:p w14:paraId="105A5D36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</w:rPr>
            </w:pPr>
            <w:r w:rsidRPr="002A1765">
              <w:rPr>
                <w:rFonts w:ascii="Times New Roman" w:hAnsi="Times New Roman"/>
              </w:rPr>
              <w:t xml:space="preserve">- TT.HU, TT.HĐND; </w:t>
            </w:r>
            <w:r w:rsidRPr="002A1765">
              <w:rPr>
                <w:rFonts w:ascii="Times New Roman" w:hAnsi="Times New Roman"/>
              </w:rPr>
              <w:tab/>
            </w:r>
            <w:r w:rsidRPr="002A1765">
              <w:rPr>
                <w:rFonts w:ascii="Times New Roman" w:hAnsi="Times New Roman"/>
              </w:rPr>
              <w:tab/>
              <w:t xml:space="preserve">           </w:t>
            </w:r>
          </w:p>
          <w:p w14:paraId="75B6A819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</w:rPr>
            </w:pPr>
            <w:r w:rsidRPr="002A1765">
              <w:rPr>
                <w:rFonts w:ascii="Times New Roman" w:hAnsi="Times New Roman"/>
              </w:rPr>
              <w:t>- Các ban, ngành, đoàn thể huyện;</w:t>
            </w:r>
          </w:p>
          <w:p w14:paraId="7B5BABDB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</w:rPr>
            </w:pPr>
            <w:r w:rsidRPr="002A1765">
              <w:rPr>
                <w:rFonts w:ascii="Times New Roman" w:hAnsi="Times New Roman"/>
              </w:rPr>
              <w:t>- UBND các xã, thị trấn;</w:t>
            </w:r>
          </w:p>
          <w:p w14:paraId="06DCFC9A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</w:rPr>
            </w:pPr>
            <w:r w:rsidRPr="002A1765">
              <w:rPr>
                <w:rFonts w:ascii="Times New Roman" w:hAnsi="Times New Roman"/>
              </w:rPr>
              <w:t>- Đại biểu HĐND huyện;</w:t>
            </w:r>
          </w:p>
          <w:p w14:paraId="66D36627" w14:textId="77777777" w:rsidR="0081004C" w:rsidRPr="002A1765" w:rsidRDefault="0081004C" w:rsidP="002234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1765">
              <w:rPr>
                <w:rFonts w:ascii="Times New Roman" w:hAnsi="Times New Roman"/>
              </w:rPr>
              <w:t>- Lưu: VT, KT (Ph50b).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702C793" w14:textId="77777777" w:rsidR="0081004C" w:rsidRPr="002A1765" w:rsidRDefault="0081004C" w:rsidP="002234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</w:p>
          <w:p w14:paraId="20AF3157" w14:textId="77777777" w:rsidR="0081004C" w:rsidRPr="002A1765" w:rsidRDefault="0081004C" w:rsidP="002234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C048F66" w14:textId="77777777" w:rsidR="0081004C" w:rsidRPr="0054306A" w:rsidRDefault="0081004C" w:rsidP="002234E2">
            <w:pPr>
              <w:ind w:firstLine="1572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p w14:paraId="55FE301E" w14:textId="77777777" w:rsidR="0081004C" w:rsidRPr="0054306A" w:rsidRDefault="0081004C" w:rsidP="002234E2">
            <w:pPr>
              <w:ind w:firstLine="1572"/>
              <w:rPr>
                <w:rFonts w:ascii="Times New Roman" w:hAnsi="Times New Roman"/>
                <w:b/>
                <w:bCs/>
                <w:sz w:val="30"/>
                <w:szCs w:val="28"/>
              </w:rPr>
            </w:pPr>
          </w:p>
          <w:p w14:paraId="1388D6AD" w14:textId="77777777" w:rsidR="0081004C" w:rsidRPr="002A1765" w:rsidRDefault="0081004C" w:rsidP="002234E2">
            <w:pPr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A07448" w14:textId="77777777" w:rsidR="0081004C" w:rsidRPr="002A1765" w:rsidRDefault="0081004C" w:rsidP="002234E2">
            <w:pPr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99A1EF" w14:textId="77777777" w:rsidR="0081004C" w:rsidRPr="002A1765" w:rsidRDefault="0081004C" w:rsidP="002234E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A1765">
              <w:rPr>
                <w:rFonts w:ascii="Times New Roman" w:hAnsi="Times New Roman"/>
                <w:b/>
                <w:bCs/>
                <w:sz w:val="28"/>
                <w:szCs w:val="28"/>
              </w:rPr>
              <w:t>Trương Minh Kiêm</w:t>
            </w:r>
          </w:p>
        </w:tc>
      </w:tr>
    </w:tbl>
    <w:p w14:paraId="7F502072" w14:textId="77777777" w:rsidR="00A9574C" w:rsidRPr="00A9574C" w:rsidRDefault="00A9574C" w:rsidP="00A9574C">
      <w:pPr>
        <w:ind w:firstLine="720"/>
        <w:rPr>
          <w:rFonts w:ascii="Times New Roman" w:hAnsi="Times New Roman"/>
          <w:sz w:val="28"/>
          <w:szCs w:val="28"/>
          <w:lang w:val="pt-BR"/>
        </w:rPr>
      </w:pPr>
    </w:p>
    <w:sectPr w:rsidR="00A9574C" w:rsidRPr="00A9574C" w:rsidSect="00BC2DAF">
      <w:headerReference w:type="even" r:id="rId8"/>
      <w:headerReference w:type="default" r:id="rId9"/>
      <w:footerReference w:type="even" r:id="rId10"/>
      <w:pgSz w:w="11907" w:h="16840" w:code="9"/>
      <w:pgMar w:top="1134" w:right="1134" w:bottom="1134" w:left="1701" w:header="720" w:footer="720" w:gutter="0"/>
      <w:paperSrc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1A0E8" w14:textId="77777777" w:rsidR="003A5D61" w:rsidRDefault="003A5D61">
      <w:r>
        <w:separator/>
      </w:r>
    </w:p>
  </w:endnote>
  <w:endnote w:type="continuationSeparator" w:id="0">
    <w:p w14:paraId="511A1560" w14:textId="77777777" w:rsidR="003A5D61" w:rsidRDefault="003A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A875F" w14:textId="77777777" w:rsidR="005D45DE" w:rsidRDefault="00CE1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5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80FF7" w14:textId="77777777" w:rsidR="005D45DE" w:rsidRDefault="005D4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ECBE" w14:textId="77777777" w:rsidR="003A5D61" w:rsidRDefault="003A5D61">
      <w:r>
        <w:separator/>
      </w:r>
    </w:p>
  </w:footnote>
  <w:footnote w:type="continuationSeparator" w:id="0">
    <w:p w14:paraId="1EA6E2AB" w14:textId="77777777" w:rsidR="003A5D61" w:rsidRDefault="003A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D7D9" w14:textId="51ED29A3" w:rsidR="005D45DE" w:rsidRDefault="00CE1819" w:rsidP="00E657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E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7A58A1" w14:textId="77777777" w:rsidR="005D45DE" w:rsidRDefault="005D4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660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9A723" w14:textId="77777777" w:rsidR="00CD00E7" w:rsidRDefault="00CD00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DD28A" w14:textId="77777777" w:rsidR="00176081" w:rsidRDefault="00176081" w:rsidP="001760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0B9"/>
    <w:multiLevelType w:val="hybridMultilevel"/>
    <w:tmpl w:val="CC2A0C1E"/>
    <w:lvl w:ilvl="0" w:tplc="71E82E7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2F6B4BA8"/>
    <w:multiLevelType w:val="hybridMultilevel"/>
    <w:tmpl w:val="048250D4"/>
    <w:lvl w:ilvl="0" w:tplc="9B327392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202A1E"/>
    <w:multiLevelType w:val="hybridMultilevel"/>
    <w:tmpl w:val="22B282D0"/>
    <w:lvl w:ilvl="0" w:tplc="C9B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9"/>
    <w:rsid w:val="0000034F"/>
    <w:rsid w:val="0001113F"/>
    <w:rsid w:val="00011364"/>
    <w:rsid w:val="000147B4"/>
    <w:rsid w:val="000168AF"/>
    <w:rsid w:val="00017403"/>
    <w:rsid w:val="00020139"/>
    <w:rsid w:val="000203FF"/>
    <w:rsid w:val="000224B8"/>
    <w:rsid w:val="00022C43"/>
    <w:rsid w:val="000236ED"/>
    <w:rsid w:val="00026D4A"/>
    <w:rsid w:val="00026D9C"/>
    <w:rsid w:val="000277C1"/>
    <w:rsid w:val="00032727"/>
    <w:rsid w:val="00032EF0"/>
    <w:rsid w:val="000344B5"/>
    <w:rsid w:val="00034A77"/>
    <w:rsid w:val="00036662"/>
    <w:rsid w:val="0003735A"/>
    <w:rsid w:val="000402CF"/>
    <w:rsid w:val="0004098B"/>
    <w:rsid w:val="0004281D"/>
    <w:rsid w:val="00043212"/>
    <w:rsid w:val="000442C4"/>
    <w:rsid w:val="00061ABA"/>
    <w:rsid w:val="00064399"/>
    <w:rsid w:val="00065073"/>
    <w:rsid w:val="00082AD8"/>
    <w:rsid w:val="0008614C"/>
    <w:rsid w:val="00090016"/>
    <w:rsid w:val="000A24CE"/>
    <w:rsid w:val="000A59F9"/>
    <w:rsid w:val="000A6409"/>
    <w:rsid w:val="000A6C8E"/>
    <w:rsid w:val="000B5BBB"/>
    <w:rsid w:val="000B7500"/>
    <w:rsid w:val="000C13B3"/>
    <w:rsid w:val="000C14B5"/>
    <w:rsid w:val="000D3466"/>
    <w:rsid w:val="000D376D"/>
    <w:rsid w:val="000D79A8"/>
    <w:rsid w:val="000E1A54"/>
    <w:rsid w:val="000E4664"/>
    <w:rsid w:val="000E4F6D"/>
    <w:rsid w:val="000E7A60"/>
    <w:rsid w:val="000F2741"/>
    <w:rsid w:val="000F6F97"/>
    <w:rsid w:val="00102DD1"/>
    <w:rsid w:val="00104ACF"/>
    <w:rsid w:val="00105B5B"/>
    <w:rsid w:val="001125CC"/>
    <w:rsid w:val="001134A9"/>
    <w:rsid w:val="001152BB"/>
    <w:rsid w:val="00120B3F"/>
    <w:rsid w:val="001254F9"/>
    <w:rsid w:val="00130C48"/>
    <w:rsid w:val="00140BCA"/>
    <w:rsid w:val="00143E62"/>
    <w:rsid w:val="001458B7"/>
    <w:rsid w:val="001549FD"/>
    <w:rsid w:val="001552E1"/>
    <w:rsid w:val="00162CCE"/>
    <w:rsid w:val="001643E1"/>
    <w:rsid w:val="00164715"/>
    <w:rsid w:val="00172488"/>
    <w:rsid w:val="00176081"/>
    <w:rsid w:val="00176FB2"/>
    <w:rsid w:val="0018068F"/>
    <w:rsid w:val="001806E6"/>
    <w:rsid w:val="001849CD"/>
    <w:rsid w:val="00185C40"/>
    <w:rsid w:val="001862D8"/>
    <w:rsid w:val="00186C69"/>
    <w:rsid w:val="00190C7E"/>
    <w:rsid w:val="00190CC6"/>
    <w:rsid w:val="00195582"/>
    <w:rsid w:val="001A06BA"/>
    <w:rsid w:val="001A0D72"/>
    <w:rsid w:val="001A0E7E"/>
    <w:rsid w:val="001A4DE2"/>
    <w:rsid w:val="001A4E99"/>
    <w:rsid w:val="001B79BD"/>
    <w:rsid w:val="001C1B55"/>
    <w:rsid w:val="001C4C66"/>
    <w:rsid w:val="001C68FD"/>
    <w:rsid w:val="001D136B"/>
    <w:rsid w:val="001D17FE"/>
    <w:rsid w:val="001D4AE8"/>
    <w:rsid w:val="001D54C3"/>
    <w:rsid w:val="001E070D"/>
    <w:rsid w:val="001E0E58"/>
    <w:rsid w:val="001E2F14"/>
    <w:rsid w:val="001E6AE5"/>
    <w:rsid w:val="001E7343"/>
    <w:rsid w:val="001F366D"/>
    <w:rsid w:val="001F4FD4"/>
    <w:rsid w:val="00201DD7"/>
    <w:rsid w:val="00206218"/>
    <w:rsid w:val="002118B8"/>
    <w:rsid w:val="002120B0"/>
    <w:rsid w:val="00217E3D"/>
    <w:rsid w:val="0022304B"/>
    <w:rsid w:val="00230929"/>
    <w:rsid w:val="00242C43"/>
    <w:rsid w:val="002434C3"/>
    <w:rsid w:val="00246BC7"/>
    <w:rsid w:val="00246BF7"/>
    <w:rsid w:val="00250564"/>
    <w:rsid w:val="00252724"/>
    <w:rsid w:val="00257202"/>
    <w:rsid w:val="00262971"/>
    <w:rsid w:val="002654FF"/>
    <w:rsid w:val="00265FC6"/>
    <w:rsid w:val="00280CF5"/>
    <w:rsid w:val="00282D86"/>
    <w:rsid w:val="0028429A"/>
    <w:rsid w:val="00284B66"/>
    <w:rsid w:val="00285661"/>
    <w:rsid w:val="00293682"/>
    <w:rsid w:val="00293F83"/>
    <w:rsid w:val="002947CE"/>
    <w:rsid w:val="0029733B"/>
    <w:rsid w:val="002A2309"/>
    <w:rsid w:val="002A59A0"/>
    <w:rsid w:val="002A6E9A"/>
    <w:rsid w:val="002A7D32"/>
    <w:rsid w:val="002B04F1"/>
    <w:rsid w:val="002B1B26"/>
    <w:rsid w:val="002B5B88"/>
    <w:rsid w:val="002B6A1D"/>
    <w:rsid w:val="002C31B8"/>
    <w:rsid w:val="002D1FFC"/>
    <w:rsid w:val="002D5873"/>
    <w:rsid w:val="002F352F"/>
    <w:rsid w:val="002F44F5"/>
    <w:rsid w:val="002F4791"/>
    <w:rsid w:val="002F4C57"/>
    <w:rsid w:val="00300317"/>
    <w:rsid w:val="00302DCF"/>
    <w:rsid w:val="00310151"/>
    <w:rsid w:val="00313822"/>
    <w:rsid w:val="00315937"/>
    <w:rsid w:val="0032326D"/>
    <w:rsid w:val="0032540E"/>
    <w:rsid w:val="003308D9"/>
    <w:rsid w:val="003349A6"/>
    <w:rsid w:val="00336984"/>
    <w:rsid w:val="0034630A"/>
    <w:rsid w:val="00355E67"/>
    <w:rsid w:val="00360EAF"/>
    <w:rsid w:val="003616F6"/>
    <w:rsid w:val="00366BF9"/>
    <w:rsid w:val="00367F96"/>
    <w:rsid w:val="0037023A"/>
    <w:rsid w:val="003713EB"/>
    <w:rsid w:val="0037157F"/>
    <w:rsid w:val="00376DD4"/>
    <w:rsid w:val="00385387"/>
    <w:rsid w:val="003A066F"/>
    <w:rsid w:val="003A5D61"/>
    <w:rsid w:val="003A611B"/>
    <w:rsid w:val="003A693A"/>
    <w:rsid w:val="003B41EC"/>
    <w:rsid w:val="003B70AA"/>
    <w:rsid w:val="003B7170"/>
    <w:rsid w:val="003C0DEE"/>
    <w:rsid w:val="003C2DB1"/>
    <w:rsid w:val="003C355E"/>
    <w:rsid w:val="003C5ADA"/>
    <w:rsid w:val="003D29A0"/>
    <w:rsid w:val="003D7F5B"/>
    <w:rsid w:val="003E07B5"/>
    <w:rsid w:val="003E0A68"/>
    <w:rsid w:val="003E4620"/>
    <w:rsid w:val="003E6091"/>
    <w:rsid w:val="003E7A50"/>
    <w:rsid w:val="004059EA"/>
    <w:rsid w:val="00405D70"/>
    <w:rsid w:val="00405EEE"/>
    <w:rsid w:val="004073F8"/>
    <w:rsid w:val="00411388"/>
    <w:rsid w:val="004312CB"/>
    <w:rsid w:val="00436016"/>
    <w:rsid w:val="004404E5"/>
    <w:rsid w:val="00442F2A"/>
    <w:rsid w:val="00444C17"/>
    <w:rsid w:val="00446545"/>
    <w:rsid w:val="00450D97"/>
    <w:rsid w:val="004539EB"/>
    <w:rsid w:val="00454C3F"/>
    <w:rsid w:val="004554EA"/>
    <w:rsid w:val="00455D25"/>
    <w:rsid w:val="00457BF2"/>
    <w:rsid w:val="004630E3"/>
    <w:rsid w:val="00471705"/>
    <w:rsid w:val="00472EE4"/>
    <w:rsid w:val="004735A5"/>
    <w:rsid w:val="0047460F"/>
    <w:rsid w:val="00480F69"/>
    <w:rsid w:val="00482B05"/>
    <w:rsid w:val="00484438"/>
    <w:rsid w:val="00485D9A"/>
    <w:rsid w:val="00486085"/>
    <w:rsid w:val="00494E8A"/>
    <w:rsid w:val="00496144"/>
    <w:rsid w:val="0049614C"/>
    <w:rsid w:val="004A406B"/>
    <w:rsid w:val="004A4F38"/>
    <w:rsid w:val="004A5ABF"/>
    <w:rsid w:val="004A5C37"/>
    <w:rsid w:val="004A7443"/>
    <w:rsid w:val="004A7DC8"/>
    <w:rsid w:val="004B0056"/>
    <w:rsid w:val="004B0FF0"/>
    <w:rsid w:val="004B5771"/>
    <w:rsid w:val="004C34C6"/>
    <w:rsid w:val="004C57C0"/>
    <w:rsid w:val="004C5C73"/>
    <w:rsid w:val="004C7A0B"/>
    <w:rsid w:val="004D1EA4"/>
    <w:rsid w:val="004D6447"/>
    <w:rsid w:val="004E54A6"/>
    <w:rsid w:val="004E7074"/>
    <w:rsid w:val="004F0399"/>
    <w:rsid w:val="004F07EC"/>
    <w:rsid w:val="004F33B6"/>
    <w:rsid w:val="004F754D"/>
    <w:rsid w:val="00500135"/>
    <w:rsid w:val="00501A12"/>
    <w:rsid w:val="00502F7A"/>
    <w:rsid w:val="005034AB"/>
    <w:rsid w:val="00503ECE"/>
    <w:rsid w:val="00504B93"/>
    <w:rsid w:val="00504E0C"/>
    <w:rsid w:val="00510A41"/>
    <w:rsid w:val="0051385E"/>
    <w:rsid w:val="005138FA"/>
    <w:rsid w:val="00516932"/>
    <w:rsid w:val="00517BF0"/>
    <w:rsid w:val="0053307A"/>
    <w:rsid w:val="005345C4"/>
    <w:rsid w:val="00534B48"/>
    <w:rsid w:val="00540670"/>
    <w:rsid w:val="00542EBD"/>
    <w:rsid w:val="00543684"/>
    <w:rsid w:val="00554045"/>
    <w:rsid w:val="00556EC2"/>
    <w:rsid w:val="0055790A"/>
    <w:rsid w:val="005604E7"/>
    <w:rsid w:val="00563FF9"/>
    <w:rsid w:val="00573D25"/>
    <w:rsid w:val="00575F12"/>
    <w:rsid w:val="00586221"/>
    <w:rsid w:val="0059001A"/>
    <w:rsid w:val="005B0494"/>
    <w:rsid w:val="005B778A"/>
    <w:rsid w:val="005C4D80"/>
    <w:rsid w:val="005D098B"/>
    <w:rsid w:val="005D45DE"/>
    <w:rsid w:val="005E3048"/>
    <w:rsid w:val="005E4FEF"/>
    <w:rsid w:val="005F1FDA"/>
    <w:rsid w:val="005F4D60"/>
    <w:rsid w:val="006027D0"/>
    <w:rsid w:val="00603C8C"/>
    <w:rsid w:val="00605119"/>
    <w:rsid w:val="00605CF5"/>
    <w:rsid w:val="006120F7"/>
    <w:rsid w:val="006175BC"/>
    <w:rsid w:val="006179C2"/>
    <w:rsid w:val="00624C28"/>
    <w:rsid w:val="00626B6E"/>
    <w:rsid w:val="0062726A"/>
    <w:rsid w:val="00635D15"/>
    <w:rsid w:val="00636466"/>
    <w:rsid w:val="00637902"/>
    <w:rsid w:val="0064630D"/>
    <w:rsid w:val="00646C7B"/>
    <w:rsid w:val="0065091C"/>
    <w:rsid w:val="006550E5"/>
    <w:rsid w:val="00661D1F"/>
    <w:rsid w:val="0066345C"/>
    <w:rsid w:val="00665AAD"/>
    <w:rsid w:val="00674A49"/>
    <w:rsid w:val="00675056"/>
    <w:rsid w:val="00676EA5"/>
    <w:rsid w:val="00681163"/>
    <w:rsid w:val="00682581"/>
    <w:rsid w:val="00683277"/>
    <w:rsid w:val="00687298"/>
    <w:rsid w:val="00687ABB"/>
    <w:rsid w:val="006904C4"/>
    <w:rsid w:val="006931E6"/>
    <w:rsid w:val="00694E7E"/>
    <w:rsid w:val="006A4D26"/>
    <w:rsid w:val="006C7DB6"/>
    <w:rsid w:val="006D163E"/>
    <w:rsid w:val="006D2B27"/>
    <w:rsid w:val="006D4A87"/>
    <w:rsid w:val="006E092B"/>
    <w:rsid w:val="006E25F0"/>
    <w:rsid w:val="006E5C52"/>
    <w:rsid w:val="006F63E9"/>
    <w:rsid w:val="006F6C3B"/>
    <w:rsid w:val="0070082B"/>
    <w:rsid w:val="00700CED"/>
    <w:rsid w:val="00702192"/>
    <w:rsid w:val="00702757"/>
    <w:rsid w:val="00704795"/>
    <w:rsid w:val="00705607"/>
    <w:rsid w:val="00705D9A"/>
    <w:rsid w:val="007121DD"/>
    <w:rsid w:val="00727199"/>
    <w:rsid w:val="00731F58"/>
    <w:rsid w:val="00733922"/>
    <w:rsid w:val="0073394C"/>
    <w:rsid w:val="00740F59"/>
    <w:rsid w:val="00742C98"/>
    <w:rsid w:val="0075264A"/>
    <w:rsid w:val="00752957"/>
    <w:rsid w:val="00753A54"/>
    <w:rsid w:val="0075430F"/>
    <w:rsid w:val="00776C59"/>
    <w:rsid w:val="00784BF3"/>
    <w:rsid w:val="00784D0D"/>
    <w:rsid w:val="00784D1E"/>
    <w:rsid w:val="00784D82"/>
    <w:rsid w:val="007905E7"/>
    <w:rsid w:val="007907C1"/>
    <w:rsid w:val="00790E59"/>
    <w:rsid w:val="0079309F"/>
    <w:rsid w:val="007934FA"/>
    <w:rsid w:val="00796D3D"/>
    <w:rsid w:val="007A1048"/>
    <w:rsid w:val="007A6B5C"/>
    <w:rsid w:val="007B1318"/>
    <w:rsid w:val="007B5A3E"/>
    <w:rsid w:val="007B6B6F"/>
    <w:rsid w:val="007C0FC2"/>
    <w:rsid w:val="007C414C"/>
    <w:rsid w:val="007C717B"/>
    <w:rsid w:val="007E1E57"/>
    <w:rsid w:val="007F60F5"/>
    <w:rsid w:val="00801AC3"/>
    <w:rsid w:val="00801C4B"/>
    <w:rsid w:val="008021B8"/>
    <w:rsid w:val="0081004C"/>
    <w:rsid w:val="00811E9E"/>
    <w:rsid w:val="008168D4"/>
    <w:rsid w:val="0082127A"/>
    <w:rsid w:val="0082727A"/>
    <w:rsid w:val="008304CC"/>
    <w:rsid w:val="00832479"/>
    <w:rsid w:val="00836992"/>
    <w:rsid w:val="008524ED"/>
    <w:rsid w:val="008540F2"/>
    <w:rsid w:val="008649CD"/>
    <w:rsid w:val="00866C0E"/>
    <w:rsid w:val="00870CD8"/>
    <w:rsid w:val="0087158B"/>
    <w:rsid w:val="00876920"/>
    <w:rsid w:val="00881BFC"/>
    <w:rsid w:val="008826A1"/>
    <w:rsid w:val="00884960"/>
    <w:rsid w:val="00885F4D"/>
    <w:rsid w:val="0089229C"/>
    <w:rsid w:val="00894821"/>
    <w:rsid w:val="00896C17"/>
    <w:rsid w:val="008A230E"/>
    <w:rsid w:val="008A6439"/>
    <w:rsid w:val="008A78AA"/>
    <w:rsid w:val="008B21EA"/>
    <w:rsid w:val="008C0D42"/>
    <w:rsid w:val="008C1476"/>
    <w:rsid w:val="008C2943"/>
    <w:rsid w:val="008C467D"/>
    <w:rsid w:val="008C7F9B"/>
    <w:rsid w:val="008D115E"/>
    <w:rsid w:val="008D2F8C"/>
    <w:rsid w:val="008D6F63"/>
    <w:rsid w:val="008D7068"/>
    <w:rsid w:val="008E1A17"/>
    <w:rsid w:val="008E263B"/>
    <w:rsid w:val="008E383C"/>
    <w:rsid w:val="008E3929"/>
    <w:rsid w:val="008F2D5B"/>
    <w:rsid w:val="008F4F87"/>
    <w:rsid w:val="008F66E3"/>
    <w:rsid w:val="009003F7"/>
    <w:rsid w:val="00905F8E"/>
    <w:rsid w:val="0091351A"/>
    <w:rsid w:val="00914E89"/>
    <w:rsid w:val="00935821"/>
    <w:rsid w:val="009368F1"/>
    <w:rsid w:val="0094025D"/>
    <w:rsid w:val="00941260"/>
    <w:rsid w:val="00943F5D"/>
    <w:rsid w:val="00946CBD"/>
    <w:rsid w:val="009508E1"/>
    <w:rsid w:val="00954F0C"/>
    <w:rsid w:val="009602FF"/>
    <w:rsid w:val="009646A7"/>
    <w:rsid w:val="0096771B"/>
    <w:rsid w:val="009815E1"/>
    <w:rsid w:val="009850AA"/>
    <w:rsid w:val="009946DD"/>
    <w:rsid w:val="0099724E"/>
    <w:rsid w:val="009A0986"/>
    <w:rsid w:val="009A43C4"/>
    <w:rsid w:val="009B383B"/>
    <w:rsid w:val="009B4B67"/>
    <w:rsid w:val="009C3488"/>
    <w:rsid w:val="009C7B36"/>
    <w:rsid w:val="009D20F5"/>
    <w:rsid w:val="009D5C31"/>
    <w:rsid w:val="009E27EE"/>
    <w:rsid w:val="009F1EAD"/>
    <w:rsid w:val="009F5AE7"/>
    <w:rsid w:val="009F6993"/>
    <w:rsid w:val="00A00CD5"/>
    <w:rsid w:val="00A05A23"/>
    <w:rsid w:val="00A05C6B"/>
    <w:rsid w:val="00A06A55"/>
    <w:rsid w:val="00A06C23"/>
    <w:rsid w:val="00A1071E"/>
    <w:rsid w:val="00A14BA2"/>
    <w:rsid w:val="00A2403A"/>
    <w:rsid w:val="00A26F17"/>
    <w:rsid w:val="00A27AF7"/>
    <w:rsid w:val="00A3223A"/>
    <w:rsid w:val="00A44BDB"/>
    <w:rsid w:val="00A5240A"/>
    <w:rsid w:val="00A56F97"/>
    <w:rsid w:val="00A57BA7"/>
    <w:rsid w:val="00A60388"/>
    <w:rsid w:val="00A67E64"/>
    <w:rsid w:val="00A71FFD"/>
    <w:rsid w:val="00A73C11"/>
    <w:rsid w:val="00A74164"/>
    <w:rsid w:val="00A746AE"/>
    <w:rsid w:val="00A75D56"/>
    <w:rsid w:val="00A77E5E"/>
    <w:rsid w:val="00A81B96"/>
    <w:rsid w:val="00A8206A"/>
    <w:rsid w:val="00A839C6"/>
    <w:rsid w:val="00A86E16"/>
    <w:rsid w:val="00A87D0D"/>
    <w:rsid w:val="00A87D6F"/>
    <w:rsid w:val="00A91776"/>
    <w:rsid w:val="00A94B4B"/>
    <w:rsid w:val="00A9574C"/>
    <w:rsid w:val="00A95E30"/>
    <w:rsid w:val="00AA2AC2"/>
    <w:rsid w:val="00AB25EA"/>
    <w:rsid w:val="00AB471A"/>
    <w:rsid w:val="00AC0E14"/>
    <w:rsid w:val="00AC1A73"/>
    <w:rsid w:val="00AC2634"/>
    <w:rsid w:val="00AC3EDA"/>
    <w:rsid w:val="00AC5E36"/>
    <w:rsid w:val="00AC6C05"/>
    <w:rsid w:val="00AC7BDA"/>
    <w:rsid w:val="00AD2865"/>
    <w:rsid w:val="00AD5005"/>
    <w:rsid w:val="00AD5BFC"/>
    <w:rsid w:val="00AE5FB7"/>
    <w:rsid w:val="00AE69CE"/>
    <w:rsid w:val="00AF2882"/>
    <w:rsid w:val="00AF2D71"/>
    <w:rsid w:val="00AF305F"/>
    <w:rsid w:val="00AF64F0"/>
    <w:rsid w:val="00AF6FC9"/>
    <w:rsid w:val="00B035F9"/>
    <w:rsid w:val="00B05887"/>
    <w:rsid w:val="00B10E48"/>
    <w:rsid w:val="00B2110B"/>
    <w:rsid w:val="00B24766"/>
    <w:rsid w:val="00B343CB"/>
    <w:rsid w:val="00B3588C"/>
    <w:rsid w:val="00B5391D"/>
    <w:rsid w:val="00B54868"/>
    <w:rsid w:val="00B603B1"/>
    <w:rsid w:val="00B60C42"/>
    <w:rsid w:val="00B65C6E"/>
    <w:rsid w:val="00B71643"/>
    <w:rsid w:val="00B754F6"/>
    <w:rsid w:val="00B76423"/>
    <w:rsid w:val="00B82818"/>
    <w:rsid w:val="00B83DC6"/>
    <w:rsid w:val="00B917E2"/>
    <w:rsid w:val="00B94EAF"/>
    <w:rsid w:val="00B94F0E"/>
    <w:rsid w:val="00BA03B5"/>
    <w:rsid w:val="00BB076A"/>
    <w:rsid w:val="00BB0F94"/>
    <w:rsid w:val="00BB26B6"/>
    <w:rsid w:val="00BB366C"/>
    <w:rsid w:val="00BB4780"/>
    <w:rsid w:val="00BB68C6"/>
    <w:rsid w:val="00BC2DAF"/>
    <w:rsid w:val="00BD727C"/>
    <w:rsid w:val="00BE5F28"/>
    <w:rsid w:val="00BE76F0"/>
    <w:rsid w:val="00C0195A"/>
    <w:rsid w:val="00C06D77"/>
    <w:rsid w:val="00C10337"/>
    <w:rsid w:val="00C11762"/>
    <w:rsid w:val="00C20AC3"/>
    <w:rsid w:val="00C25CB5"/>
    <w:rsid w:val="00C27A25"/>
    <w:rsid w:val="00C32EE9"/>
    <w:rsid w:val="00C338F1"/>
    <w:rsid w:val="00C36FAB"/>
    <w:rsid w:val="00C3726B"/>
    <w:rsid w:val="00C4510F"/>
    <w:rsid w:val="00C50C88"/>
    <w:rsid w:val="00C63BEA"/>
    <w:rsid w:val="00C6557C"/>
    <w:rsid w:val="00C65A08"/>
    <w:rsid w:val="00C65ED3"/>
    <w:rsid w:val="00C66736"/>
    <w:rsid w:val="00C750AA"/>
    <w:rsid w:val="00C8413B"/>
    <w:rsid w:val="00C96AA0"/>
    <w:rsid w:val="00CA45EA"/>
    <w:rsid w:val="00CB1BE7"/>
    <w:rsid w:val="00CB33A5"/>
    <w:rsid w:val="00CB6799"/>
    <w:rsid w:val="00CC0D6D"/>
    <w:rsid w:val="00CC3E2A"/>
    <w:rsid w:val="00CC63F3"/>
    <w:rsid w:val="00CC7398"/>
    <w:rsid w:val="00CD00E7"/>
    <w:rsid w:val="00CD57D1"/>
    <w:rsid w:val="00CE0D5B"/>
    <w:rsid w:val="00CE1819"/>
    <w:rsid w:val="00CE1E47"/>
    <w:rsid w:val="00CE2431"/>
    <w:rsid w:val="00CE3F75"/>
    <w:rsid w:val="00CF5E11"/>
    <w:rsid w:val="00CF6418"/>
    <w:rsid w:val="00CF726E"/>
    <w:rsid w:val="00D01FB3"/>
    <w:rsid w:val="00D02B59"/>
    <w:rsid w:val="00D0344B"/>
    <w:rsid w:val="00D07C7F"/>
    <w:rsid w:val="00D1198C"/>
    <w:rsid w:val="00D15105"/>
    <w:rsid w:val="00D15825"/>
    <w:rsid w:val="00D15AE5"/>
    <w:rsid w:val="00D21795"/>
    <w:rsid w:val="00D266DB"/>
    <w:rsid w:val="00D34E3B"/>
    <w:rsid w:val="00D358E6"/>
    <w:rsid w:val="00D417BB"/>
    <w:rsid w:val="00D41A71"/>
    <w:rsid w:val="00D42609"/>
    <w:rsid w:val="00D453E1"/>
    <w:rsid w:val="00D462FE"/>
    <w:rsid w:val="00D4634E"/>
    <w:rsid w:val="00D54812"/>
    <w:rsid w:val="00D54CF3"/>
    <w:rsid w:val="00D55BBE"/>
    <w:rsid w:val="00D55C71"/>
    <w:rsid w:val="00D5681D"/>
    <w:rsid w:val="00D61937"/>
    <w:rsid w:val="00D65283"/>
    <w:rsid w:val="00D664D0"/>
    <w:rsid w:val="00D725CD"/>
    <w:rsid w:val="00D74DF3"/>
    <w:rsid w:val="00D76E4B"/>
    <w:rsid w:val="00D77ABA"/>
    <w:rsid w:val="00D834E2"/>
    <w:rsid w:val="00D838FB"/>
    <w:rsid w:val="00D83AD2"/>
    <w:rsid w:val="00D84D6E"/>
    <w:rsid w:val="00DA05BC"/>
    <w:rsid w:val="00DA3404"/>
    <w:rsid w:val="00DA7C5D"/>
    <w:rsid w:val="00DB5103"/>
    <w:rsid w:val="00DC14D6"/>
    <w:rsid w:val="00DC49F5"/>
    <w:rsid w:val="00DC6840"/>
    <w:rsid w:val="00DC6ED7"/>
    <w:rsid w:val="00DD253F"/>
    <w:rsid w:val="00DD64C8"/>
    <w:rsid w:val="00DD77DC"/>
    <w:rsid w:val="00DE0E9F"/>
    <w:rsid w:val="00DE286F"/>
    <w:rsid w:val="00DE4677"/>
    <w:rsid w:val="00DE4BC1"/>
    <w:rsid w:val="00DE4D9E"/>
    <w:rsid w:val="00DF152D"/>
    <w:rsid w:val="00DF55A2"/>
    <w:rsid w:val="00E045AB"/>
    <w:rsid w:val="00E0754F"/>
    <w:rsid w:val="00E07C3B"/>
    <w:rsid w:val="00E07CE4"/>
    <w:rsid w:val="00E1150C"/>
    <w:rsid w:val="00E166F6"/>
    <w:rsid w:val="00E17B6B"/>
    <w:rsid w:val="00E3373D"/>
    <w:rsid w:val="00E33BEB"/>
    <w:rsid w:val="00E36EC3"/>
    <w:rsid w:val="00E403F2"/>
    <w:rsid w:val="00E41934"/>
    <w:rsid w:val="00E45172"/>
    <w:rsid w:val="00E4593F"/>
    <w:rsid w:val="00E506BB"/>
    <w:rsid w:val="00E50769"/>
    <w:rsid w:val="00E50AD8"/>
    <w:rsid w:val="00E5258C"/>
    <w:rsid w:val="00E54466"/>
    <w:rsid w:val="00E56ACA"/>
    <w:rsid w:val="00E607D5"/>
    <w:rsid w:val="00E60D6E"/>
    <w:rsid w:val="00E629F3"/>
    <w:rsid w:val="00E63F0F"/>
    <w:rsid w:val="00E657C5"/>
    <w:rsid w:val="00E7261F"/>
    <w:rsid w:val="00E83861"/>
    <w:rsid w:val="00E91CF4"/>
    <w:rsid w:val="00EA6529"/>
    <w:rsid w:val="00EB033A"/>
    <w:rsid w:val="00EB1804"/>
    <w:rsid w:val="00EB596D"/>
    <w:rsid w:val="00EB732E"/>
    <w:rsid w:val="00EB7DBF"/>
    <w:rsid w:val="00EC2390"/>
    <w:rsid w:val="00EC4586"/>
    <w:rsid w:val="00EC5173"/>
    <w:rsid w:val="00EC6BF3"/>
    <w:rsid w:val="00ED1D43"/>
    <w:rsid w:val="00ED2221"/>
    <w:rsid w:val="00ED3390"/>
    <w:rsid w:val="00ED44EB"/>
    <w:rsid w:val="00ED649D"/>
    <w:rsid w:val="00EE2268"/>
    <w:rsid w:val="00EE38C1"/>
    <w:rsid w:val="00EE4F65"/>
    <w:rsid w:val="00EF40FD"/>
    <w:rsid w:val="00F0001C"/>
    <w:rsid w:val="00F01814"/>
    <w:rsid w:val="00F044B6"/>
    <w:rsid w:val="00F04E8D"/>
    <w:rsid w:val="00F04F6D"/>
    <w:rsid w:val="00F06521"/>
    <w:rsid w:val="00F07E48"/>
    <w:rsid w:val="00F117B5"/>
    <w:rsid w:val="00F12BF5"/>
    <w:rsid w:val="00F258EB"/>
    <w:rsid w:val="00F3723D"/>
    <w:rsid w:val="00F43465"/>
    <w:rsid w:val="00F47333"/>
    <w:rsid w:val="00F509FF"/>
    <w:rsid w:val="00F51E2B"/>
    <w:rsid w:val="00F530BD"/>
    <w:rsid w:val="00F55E12"/>
    <w:rsid w:val="00F66A2D"/>
    <w:rsid w:val="00F713F3"/>
    <w:rsid w:val="00F72E5D"/>
    <w:rsid w:val="00F76F7E"/>
    <w:rsid w:val="00F82699"/>
    <w:rsid w:val="00F850A5"/>
    <w:rsid w:val="00F8559D"/>
    <w:rsid w:val="00F85ABE"/>
    <w:rsid w:val="00F902B0"/>
    <w:rsid w:val="00F97B3F"/>
    <w:rsid w:val="00FA2D08"/>
    <w:rsid w:val="00FB0D58"/>
    <w:rsid w:val="00FB3A20"/>
    <w:rsid w:val="00FB4B69"/>
    <w:rsid w:val="00FB6D41"/>
    <w:rsid w:val="00FB7058"/>
    <w:rsid w:val="00FC79C8"/>
    <w:rsid w:val="00FD206E"/>
    <w:rsid w:val="00FD2BBB"/>
    <w:rsid w:val="00FD4482"/>
    <w:rsid w:val="00FD53AD"/>
    <w:rsid w:val="00FE5A8B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45F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000"/>
      </w:tabs>
      <w:ind w:right="648" w:firstLine="720"/>
      <w:jc w:val="both"/>
      <w:outlineLvl w:val="0"/>
    </w:pPr>
    <w:rPr>
      <w:rFonts w:ascii=".VnTime" w:hAnsi=".VnTime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right="468" w:firstLine="720"/>
      <w:jc w:val="both"/>
      <w:outlineLvl w:val="1"/>
    </w:pPr>
    <w:rPr>
      <w:rFonts w:ascii=".VnTime" w:hAnsi=".VnTime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468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pPr>
      <w:ind w:right="468" w:firstLine="720"/>
      <w:jc w:val="both"/>
    </w:pPr>
    <w:rPr>
      <w:rFonts w:ascii=".VnTime" w:hAnsi=".VnTime"/>
      <w:b/>
      <w:bCs/>
      <w:sz w:val="28"/>
    </w:rPr>
  </w:style>
  <w:style w:type="paragraph" w:styleId="BlockText">
    <w:name w:val="Block Text"/>
    <w:basedOn w:val="Normal"/>
    <w:pPr>
      <w:ind w:left="870" w:right="468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pPr>
      <w:ind w:right="468" w:firstLine="720"/>
      <w:jc w:val="both"/>
    </w:pPr>
    <w:rPr>
      <w:rFonts w:ascii=".VnTime" w:hAnsi=".VnTime"/>
      <w:sz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239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2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76FB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0D79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AB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69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E7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76081"/>
    <w:rPr>
      <w:rFonts w:ascii="VNI-Times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0E7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000"/>
      </w:tabs>
      <w:ind w:right="648" w:firstLine="720"/>
      <w:jc w:val="both"/>
      <w:outlineLvl w:val="0"/>
    </w:pPr>
    <w:rPr>
      <w:rFonts w:ascii=".VnTime" w:hAnsi=".VnTime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right="468" w:firstLine="720"/>
      <w:jc w:val="both"/>
      <w:outlineLvl w:val="1"/>
    </w:pPr>
    <w:rPr>
      <w:rFonts w:ascii=".VnTime" w:hAnsi=".VnTime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468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pPr>
      <w:ind w:right="468" w:firstLine="720"/>
      <w:jc w:val="both"/>
    </w:pPr>
    <w:rPr>
      <w:rFonts w:ascii=".VnTime" w:hAnsi=".VnTime"/>
      <w:b/>
      <w:bCs/>
      <w:sz w:val="28"/>
    </w:rPr>
  </w:style>
  <w:style w:type="paragraph" w:styleId="BlockText">
    <w:name w:val="Block Text"/>
    <w:basedOn w:val="Normal"/>
    <w:pPr>
      <w:ind w:left="870" w:right="468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pPr>
      <w:ind w:right="468" w:firstLine="720"/>
      <w:jc w:val="both"/>
    </w:pPr>
    <w:rPr>
      <w:rFonts w:ascii=".VnTime" w:hAnsi=".VnTime"/>
      <w:sz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239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2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76FB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0D79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AB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69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E7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76081"/>
    <w:rPr>
      <w:rFonts w:ascii="VNI-Times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0E7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héi ®ång nh©n d©n céng hoµ x· héi chñ nghÜa viÖt nam</vt:lpstr>
      <vt:lpstr>        TỜ TRÌNH</vt:lpstr>
    </vt:vector>
  </TitlesOfParts>
  <Company>TRUNG TIN COMPUTER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®ång nh©n d©n céng hoµ x· héi chñ nghÜa viÖt nam</dc:title>
  <dc:creator>TRUNG TIN</dc:creator>
  <cp:lastModifiedBy>andongnhi</cp:lastModifiedBy>
  <cp:revision>11</cp:revision>
  <cp:lastPrinted>2024-08-06T07:47:00Z</cp:lastPrinted>
  <dcterms:created xsi:type="dcterms:W3CDTF">2024-08-06T06:20:00Z</dcterms:created>
  <dcterms:modified xsi:type="dcterms:W3CDTF">2024-08-07T02:35:00Z</dcterms:modified>
</cp:coreProperties>
</file>